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B027" w14:textId="77777777" w:rsidR="002C2E9D" w:rsidRPr="007662C3" w:rsidRDefault="002C2E9D" w:rsidP="002C2E9D">
      <w:pPr>
        <w:rPr>
          <w:rFonts w:ascii="Cambria" w:hAnsi="Cambria"/>
          <w:b/>
          <w:color w:val="FF0000"/>
          <w:sz w:val="48"/>
          <w:szCs w:val="48"/>
        </w:rPr>
      </w:pPr>
      <w:r w:rsidRPr="007662C3">
        <w:rPr>
          <w:rFonts w:ascii="Cambria" w:hAnsi="Cambria"/>
          <w:b/>
          <w:color w:val="FF0000"/>
          <w:sz w:val="48"/>
          <w:szCs w:val="48"/>
          <w:highlight w:val="cyan"/>
        </w:rPr>
        <w:t>PREVIEW</w:t>
      </w:r>
    </w:p>
    <w:p w14:paraId="78A06769" w14:textId="56848AA3" w:rsidR="002C2E9D" w:rsidRPr="007662C3" w:rsidRDefault="00003690" w:rsidP="002C2E9D">
      <w:pPr>
        <w:rPr>
          <w:rFonts w:ascii="Cambria" w:hAnsi="Cambria"/>
          <w:b/>
          <w:bCs/>
        </w:rPr>
      </w:pPr>
      <w:r w:rsidRPr="007662C3">
        <w:rPr>
          <w:rFonts w:ascii="Cambria" w:hAnsi="Cambria"/>
          <w:b/>
          <w:bCs/>
          <w:sz w:val="48"/>
          <w:szCs w:val="48"/>
        </w:rPr>
        <w:t>DIFFERENT KINDS OF RAIN</w:t>
      </w:r>
    </w:p>
    <w:p w14:paraId="6ED03FE1" w14:textId="40DC0FD1" w:rsidR="00197FBB" w:rsidRPr="007662C3" w:rsidRDefault="002C2E9D" w:rsidP="00197FBB">
      <w:pPr>
        <w:jc w:val="both"/>
        <w:rPr>
          <w:rFonts w:ascii="Cambria" w:hAnsi="Cambria" w:cs="Tahoma Bold"/>
          <w:color w:val="262626"/>
        </w:rPr>
      </w:pPr>
      <w:proofErr w:type="gramStart"/>
      <w:r w:rsidRPr="007662C3">
        <w:rPr>
          <w:rFonts w:ascii="Cambria" w:hAnsi="Cambria"/>
          <w:b/>
          <w:bCs/>
        </w:rPr>
        <w:t>by</w:t>
      </w:r>
      <w:proofErr w:type="gramEnd"/>
      <w:r w:rsidRPr="007662C3">
        <w:rPr>
          <w:rFonts w:ascii="Cambria" w:hAnsi="Cambria"/>
          <w:b/>
          <w:bCs/>
        </w:rPr>
        <w:t xml:space="preserve"> </w:t>
      </w:r>
      <w:r w:rsidR="00003690" w:rsidRPr="007662C3">
        <w:rPr>
          <w:rFonts w:ascii="Cambria" w:hAnsi="Cambria" w:cs="Tahoma Bold"/>
          <w:b/>
          <w:color w:val="262626"/>
        </w:rPr>
        <w:t>Isa Prahl</w:t>
      </w:r>
    </w:p>
    <w:p w14:paraId="49D87CCF" w14:textId="7ED751EF" w:rsidR="0067696B" w:rsidRPr="000E63C2" w:rsidRDefault="002C2E9D" w:rsidP="000E63C2">
      <w:pPr>
        <w:rPr>
          <w:rFonts w:ascii="Cambria" w:hAnsi="Cambria"/>
          <w:bCs/>
          <w:i/>
        </w:rPr>
      </w:pPr>
      <w:r w:rsidRPr="007662C3">
        <w:rPr>
          <w:rFonts w:ascii="Cambria" w:hAnsi="Cambria"/>
          <w:b/>
          <w:bCs/>
        </w:rPr>
        <w:t xml:space="preserve">Genre: </w:t>
      </w:r>
      <w:r w:rsidR="00003690" w:rsidRPr="007662C3">
        <w:rPr>
          <w:rFonts w:ascii="Cambria" w:hAnsi="Cambria"/>
          <w:bCs/>
        </w:rPr>
        <w:t>Drama</w:t>
      </w:r>
    </w:p>
    <w:p w14:paraId="67BE1B5E" w14:textId="77777777" w:rsidR="002C2E9D" w:rsidRPr="007662C3" w:rsidRDefault="00E67C0A" w:rsidP="002C2E9D">
      <w:pPr>
        <w:rPr>
          <w:rFonts w:ascii="Cambria" w:hAnsi="Cambria"/>
          <w:b/>
          <w:bCs/>
        </w:rPr>
      </w:pPr>
      <w:r w:rsidRPr="007662C3">
        <w:rPr>
          <w:rFonts w:ascii="Cambria" w:hAnsi="Cambria"/>
          <w:b/>
          <w:bCs/>
        </w:rPr>
        <w:t>Synopsis</w:t>
      </w:r>
    </w:p>
    <w:p w14:paraId="67DEF792" w14:textId="77777777" w:rsidR="00003690" w:rsidRPr="007662C3" w:rsidRDefault="00003690" w:rsidP="002C2E9D">
      <w:pPr>
        <w:rPr>
          <w:rFonts w:ascii="Cambria" w:hAnsi="Cambria"/>
        </w:rPr>
      </w:pPr>
      <w:r w:rsidRPr="007662C3">
        <w:rPr>
          <w:rFonts w:ascii="Cambria" w:hAnsi="Cambria"/>
        </w:rPr>
        <w:t>Mike has locked himself in for weeks. He is not sick. He has consciously decided not to take part in the life outside anymore. And his parents or sister cannot do anything about it. All they can do is stand in front of the locked door and prompt, plead, ask, lose it, despair, accuse, ignore, and hope. In the process, the door increasingly turns into a mirror of their own stories.</w:t>
      </w:r>
    </w:p>
    <w:p w14:paraId="5BD24DEC" w14:textId="6FCC8CA7" w:rsidR="00E67C0A" w:rsidRPr="007662C3" w:rsidRDefault="00E67C0A" w:rsidP="002C2E9D">
      <w:pPr>
        <w:rPr>
          <w:rFonts w:ascii="Cambria" w:hAnsi="Cambria"/>
          <w:b/>
          <w:bCs/>
          <w:lang w:val="it-IT"/>
        </w:rPr>
      </w:pPr>
      <w:r w:rsidRPr="007662C3">
        <w:rPr>
          <w:rFonts w:ascii="Cambria" w:hAnsi="Cambria"/>
          <w:b/>
          <w:bCs/>
          <w:lang w:val="it-IT"/>
        </w:rPr>
        <w:t>Cast</w:t>
      </w:r>
      <w:r w:rsidR="002C2E9D" w:rsidRPr="007662C3">
        <w:rPr>
          <w:rFonts w:ascii="Cambria" w:hAnsi="Cambria"/>
          <w:b/>
          <w:bCs/>
          <w:lang w:val="it-IT"/>
        </w:rPr>
        <w:t>:</w:t>
      </w:r>
    </w:p>
    <w:p w14:paraId="760F77CC" w14:textId="1B25CFB1" w:rsidR="002F6503" w:rsidRPr="007662C3" w:rsidRDefault="00B46100" w:rsidP="002C2E9D">
      <w:pPr>
        <w:rPr>
          <w:rStyle w:val="Ninguno"/>
          <w:rFonts w:ascii="Cambria" w:hAnsi="Cambria"/>
          <w:bCs/>
          <w:lang w:val="it-IT"/>
        </w:rPr>
      </w:pPr>
      <w:r w:rsidRPr="007662C3">
        <w:rPr>
          <w:rFonts w:ascii="Cambria" w:hAnsi="Cambria"/>
          <w:bCs/>
          <w:lang w:val="it-IT"/>
        </w:rPr>
        <w:t>BJARNE MÄDEL</w:t>
      </w:r>
      <w:r>
        <w:rPr>
          <w:rFonts w:ascii="Cambria" w:hAnsi="Cambria"/>
          <w:bCs/>
          <w:lang w:val="it-IT"/>
        </w:rPr>
        <w:t xml:space="preserve">, </w:t>
      </w:r>
      <w:r w:rsidRPr="007662C3">
        <w:rPr>
          <w:rFonts w:ascii="Cambria" w:hAnsi="Cambria"/>
          <w:bCs/>
          <w:lang w:val="it-IT"/>
        </w:rPr>
        <w:t>BIBIANA BEGLAU</w:t>
      </w:r>
      <w:r>
        <w:rPr>
          <w:rFonts w:ascii="Cambria" w:hAnsi="Cambria"/>
          <w:bCs/>
          <w:lang w:val="it-IT"/>
        </w:rPr>
        <w:t xml:space="preserve">, </w:t>
      </w:r>
      <w:r w:rsidRPr="007662C3">
        <w:rPr>
          <w:rStyle w:val="Ninguno"/>
          <w:rFonts w:ascii="Cambria" w:hAnsi="Cambria"/>
          <w:bCs/>
          <w:lang w:val="it-IT"/>
        </w:rPr>
        <w:t>EMMA BADING</w:t>
      </w:r>
    </w:p>
    <w:p w14:paraId="56151B6D" w14:textId="77777777" w:rsidR="00B76977" w:rsidRPr="007662C3" w:rsidRDefault="00B76977" w:rsidP="002C2E9D">
      <w:pPr>
        <w:rPr>
          <w:rFonts w:ascii="Cambria" w:hAnsi="Cambria"/>
          <w:bCs/>
          <w:lang w:val="it-IT"/>
        </w:rPr>
      </w:pPr>
    </w:p>
    <w:p w14:paraId="4A73CFA2" w14:textId="77777777" w:rsidR="00E67C0A" w:rsidRPr="007662C3" w:rsidRDefault="00E67C0A" w:rsidP="00E67C0A">
      <w:pPr>
        <w:rPr>
          <w:rFonts w:ascii="Cambria" w:hAnsi="Cambria"/>
          <w:b/>
          <w:color w:val="FF0000"/>
          <w:sz w:val="48"/>
          <w:szCs w:val="48"/>
          <w:highlight w:val="cyan"/>
        </w:rPr>
      </w:pPr>
      <w:r w:rsidRPr="007662C3">
        <w:rPr>
          <w:rFonts w:ascii="Cambria" w:hAnsi="Cambria"/>
          <w:b/>
          <w:color w:val="FF0000"/>
          <w:sz w:val="48"/>
          <w:szCs w:val="48"/>
          <w:highlight w:val="cyan"/>
        </w:rPr>
        <w:t>READ MORE</w:t>
      </w:r>
    </w:p>
    <w:p w14:paraId="12C09B7B" w14:textId="782C15B8" w:rsidR="00197FBB" w:rsidRPr="007662C3" w:rsidRDefault="007662C3" w:rsidP="00197FBB">
      <w:pPr>
        <w:rPr>
          <w:rFonts w:ascii="Cambria" w:hAnsi="Cambria"/>
          <w:b/>
          <w:bCs/>
        </w:rPr>
      </w:pPr>
      <w:r w:rsidRPr="007662C3">
        <w:rPr>
          <w:rFonts w:ascii="Cambria" w:hAnsi="Cambria"/>
          <w:b/>
          <w:bCs/>
          <w:sz w:val="48"/>
          <w:szCs w:val="48"/>
        </w:rPr>
        <w:t>DIFFERENT KINDS OF RAIN</w:t>
      </w:r>
    </w:p>
    <w:p w14:paraId="3ED16A67" w14:textId="77777777" w:rsidR="00003690" w:rsidRPr="007662C3" w:rsidRDefault="00003690" w:rsidP="00003690">
      <w:pPr>
        <w:jc w:val="both"/>
        <w:rPr>
          <w:rFonts w:ascii="Cambria" w:hAnsi="Cambria" w:cs="Tahoma Bold"/>
          <w:color w:val="262626"/>
        </w:rPr>
      </w:pPr>
      <w:proofErr w:type="gramStart"/>
      <w:r w:rsidRPr="007662C3">
        <w:rPr>
          <w:rFonts w:ascii="Cambria" w:hAnsi="Cambria"/>
          <w:b/>
          <w:bCs/>
        </w:rPr>
        <w:t>by</w:t>
      </w:r>
      <w:proofErr w:type="gramEnd"/>
      <w:r w:rsidRPr="007662C3">
        <w:rPr>
          <w:rFonts w:ascii="Cambria" w:hAnsi="Cambria"/>
          <w:b/>
          <w:bCs/>
        </w:rPr>
        <w:t xml:space="preserve"> </w:t>
      </w:r>
      <w:r w:rsidRPr="007662C3">
        <w:rPr>
          <w:rFonts w:ascii="Cambria" w:hAnsi="Cambria" w:cs="Tahoma Bold"/>
          <w:b/>
          <w:color w:val="262626"/>
        </w:rPr>
        <w:t>Isa Prahl</w:t>
      </w:r>
    </w:p>
    <w:p w14:paraId="24E345E5" w14:textId="1A9D4B1A" w:rsidR="00197FBB" w:rsidRPr="007662C3" w:rsidRDefault="00197FBB" w:rsidP="00197FBB">
      <w:pPr>
        <w:rPr>
          <w:rFonts w:ascii="Cambria" w:hAnsi="Cambria"/>
          <w:bCs/>
          <w:i/>
        </w:rPr>
      </w:pPr>
      <w:r w:rsidRPr="007662C3">
        <w:rPr>
          <w:rFonts w:ascii="Cambria" w:hAnsi="Cambria"/>
          <w:b/>
          <w:bCs/>
        </w:rPr>
        <w:t>Genre</w:t>
      </w:r>
      <w:r w:rsidR="00003690" w:rsidRPr="007662C3">
        <w:rPr>
          <w:rFonts w:ascii="Cambria" w:hAnsi="Cambria"/>
          <w:b/>
          <w:bCs/>
        </w:rPr>
        <w:t xml:space="preserve">: </w:t>
      </w:r>
      <w:r w:rsidR="00003690" w:rsidRPr="007662C3">
        <w:rPr>
          <w:rFonts w:ascii="Cambria" w:hAnsi="Cambria"/>
          <w:bCs/>
        </w:rPr>
        <w:t>Drama</w:t>
      </w:r>
    </w:p>
    <w:p w14:paraId="56D522A8" w14:textId="77777777" w:rsidR="00003690" w:rsidRPr="007662C3" w:rsidRDefault="00003690" w:rsidP="00003690">
      <w:pPr>
        <w:pStyle w:val="Cuerpo"/>
        <w:jc w:val="both"/>
        <w:rPr>
          <w:rFonts w:ascii="Cambria" w:hAnsi="Cambria"/>
        </w:rPr>
      </w:pPr>
      <w:r w:rsidRPr="007662C3">
        <w:rPr>
          <w:rFonts w:ascii="Cambria" w:hAnsi="Cambria"/>
        </w:rPr>
        <w:t xml:space="preserve">The feature film debut of award-winning German director Isa Prahl, starring Bjarne </w:t>
      </w:r>
      <w:proofErr w:type="spellStart"/>
      <w:r w:rsidRPr="007662C3">
        <w:rPr>
          <w:rFonts w:ascii="Cambria" w:hAnsi="Cambria"/>
        </w:rPr>
        <w:t>Mädel</w:t>
      </w:r>
      <w:proofErr w:type="spellEnd"/>
      <w:r w:rsidRPr="007662C3">
        <w:rPr>
          <w:rFonts w:ascii="Cambria" w:hAnsi="Cambria"/>
        </w:rPr>
        <w:t xml:space="preserve"> and </w:t>
      </w:r>
      <w:proofErr w:type="spellStart"/>
      <w:r w:rsidRPr="007662C3">
        <w:rPr>
          <w:rFonts w:ascii="Cambria" w:hAnsi="Cambria"/>
        </w:rPr>
        <w:t>Bibiana</w:t>
      </w:r>
      <w:proofErr w:type="spellEnd"/>
      <w:r w:rsidRPr="007662C3">
        <w:rPr>
          <w:rFonts w:ascii="Cambria" w:hAnsi="Cambria"/>
        </w:rPr>
        <w:t xml:space="preserve"> </w:t>
      </w:r>
      <w:proofErr w:type="spellStart"/>
      <w:r w:rsidRPr="007662C3">
        <w:rPr>
          <w:rFonts w:ascii="Cambria" w:hAnsi="Cambria"/>
        </w:rPr>
        <w:t>Beglau</w:t>
      </w:r>
      <w:proofErr w:type="spellEnd"/>
      <w:r w:rsidRPr="007662C3">
        <w:rPr>
          <w:rFonts w:ascii="Cambria" w:hAnsi="Cambria"/>
        </w:rPr>
        <w:t>.</w:t>
      </w:r>
    </w:p>
    <w:p w14:paraId="3681ECC1" w14:textId="77777777" w:rsidR="00197FBB" w:rsidRPr="007662C3" w:rsidRDefault="00197FBB" w:rsidP="00197FBB">
      <w:pPr>
        <w:pStyle w:val="Cuerpo"/>
        <w:jc w:val="both"/>
        <w:rPr>
          <w:rFonts w:ascii="Cambria" w:eastAsia="Helvetica" w:hAnsi="Cambria" w:cs="Helvetica"/>
          <w:i/>
          <w:iCs/>
          <w:sz w:val="26"/>
          <w:szCs w:val="26"/>
        </w:rPr>
      </w:pPr>
    </w:p>
    <w:p w14:paraId="316483D4" w14:textId="77777777" w:rsidR="00197FBB" w:rsidRPr="007662C3" w:rsidRDefault="00197FBB" w:rsidP="00197FBB">
      <w:pPr>
        <w:rPr>
          <w:rFonts w:ascii="Cambria" w:hAnsi="Cambria"/>
          <w:b/>
          <w:bCs/>
        </w:rPr>
      </w:pPr>
      <w:r w:rsidRPr="007662C3">
        <w:rPr>
          <w:rFonts w:ascii="Cambria" w:hAnsi="Cambria"/>
          <w:b/>
          <w:bCs/>
        </w:rPr>
        <w:t>Synopsis</w:t>
      </w:r>
    </w:p>
    <w:p w14:paraId="69CDFC50" w14:textId="09518270" w:rsidR="00220D35" w:rsidRPr="007662C3" w:rsidRDefault="00003690" w:rsidP="00220D35">
      <w:pPr>
        <w:widowControl w:val="0"/>
        <w:autoSpaceDE w:val="0"/>
        <w:autoSpaceDN w:val="0"/>
        <w:adjustRightInd w:val="0"/>
        <w:jc w:val="both"/>
        <w:rPr>
          <w:rFonts w:ascii="Cambria" w:hAnsi="Cambria"/>
        </w:rPr>
      </w:pPr>
      <w:r w:rsidRPr="007662C3">
        <w:rPr>
          <w:rFonts w:ascii="Cambria" w:hAnsi="Cambria"/>
        </w:rPr>
        <w:t>Mike has locked himself in for weeks. He is not sick. He has consciously decided not to take part in the life outside anymore. And his parents or sister cannot do anything about it. All they can do is stand in front of the locked door and prompt, plead, ask, lose it, despair, accuse, ignore, and hope. In the process, the door increasingly turns into a mirror of their own stories.</w:t>
      </w:r>
    </w:p>
    <w:p w14:paraId="4F9C10B8" w14:textId="77777777" w:rsidR="00197FBB" w:rsidRPr="007662C3" w:rsidRDefault="00197FBB" w:rsidP="00197FBB">
      <w:pPr>
        <w:rPr>
          <w:rFonts w:ascii="Cambria" w:hAnsi="Cambria"/>
          <w:b/>
          <w:bCs/>
        </w:rPr>
      </w:pPr>
      <w:r w:rsidRPr="007662C3">
        <w:rPr>
          <w:rFonts w:ascii="Cambria" w:hAnsi="Cambria"/>
          <w:b/>
          <w:bCs/>
        </w:rPr>
        <w:t>Cast:</w:t>
      </w:r>
    </w:p>
    <w:p w14:paraId="313A3A96" w14:textId="13EEC538" w:rsidR="00197FBB" w:rsidRPr="007662C3" w:rsidRDefault="00003690" w:rsidP="00197FBB">
      <w:pPr>
        <w:rPr>
          <w:rFonts w:ascii="Cambria" w:hAnsi="Cambria"/>
          <w:bCs/>
        </w:rPr>
      </w:pPr>
      <w:r w:rsidRPr="007662C3">
        <w:rPr>
          <w:rFonts w:ascii="Cambria" w:hAnsi="Cambria"/>
          <w:bCs/>
        </w:rPr>
        <w:t xml:space="preserve">Bjarne </w:t>
      </w:r>
      <w:proofErr w:type="spellStart"/>
      <w:r w:rsidRPr="007662C3">
        <w:rPr>
          <w:rFonts w:ascii="Cambria" w:hAnsi="Cambria"/>
          <w:bCs/>
        </w:rPr>
        <w:t>Mädel</w:t>
      </w:r>
      <w:proofErr w:type="spellEnd"/>
      <w:r w:rsidRPr="007662C3">
        <w:rPr>
          <w:rFonts w:ascii="Cambria" w:hAnsi="Cambria"/>
          <w:bCs/>
        </w:rPr>
        <w:t xml:space="preserve"> (Thomas</w:t>
      </w:r>
      <w:r w:rsidR="00197FBB" w:rsidRPr="007662C3">
        <w:rPr>
          <w:rFonts w:ascii="Cambria" w:hAnsi="Cambria"/>
          <w:bCs/>
        </w:rPr>
        <w:t>)</w:t>
      </w:r>
    </w:p>
    <w:p w14:paraId="21E65ADF" w14:textId="273F05EF" w:rsidR="00197FBB" w:rsidRPr="007662C3" w:rsidRDefault="00003690" w:rsidP="00197FBB">
      <w:pPr>
        <w:rPr>
          <w:rFonts w:ascii="Cambria" w:hAnsi="Cambria"/>
          <w:bCs/>
        </w:rPr>
      </w:pPr>
      <w:proofErr w:type="spellStart"/>
      <w:r w:rsidRPr="007662C3">
        <w:rPr>
          <w:rFonts w:ascii="Cambria" w:hAnsi="Cambria"/>
          <w:bCs/>
        </w:rPr>
        <w:t>Bibiana</w:t>
      </w:r>
      <w:proofErr w:type="spellEnd"/>
      <w:r w:rsidRPr="007662C3">
        <w:rPr>
          <w:rFonts w:ascii="Cambria" w:hAnsi="Cambria"/>
          <w:bCs/>
        </w:rPr>
        <w:t xml:space="preserve"> </w:t>
      </w:r>
      <w:proofErr w:type="spellStart"/>
      <w:r w:rsidRPr="007662C3">
        <w:rPr>
          <w:rFonts w:ascii="Cambria" w:hAnsi="Cambria"/>
          <w:bCs/>
        </w:rPr>
        <w:t>Beglau</w:t>
      </w:r>
      <w:proofErr w:type="spellEnd"/>
      <w:r w:rsidR="00197FBB" w:rsidRPr="007662C3">
        <w:rPr>
          <w:rFonts w:ascii="Cambria" w:hAnsi="Cambria"/>
          <w:bCs/>
        </w:rPr>
        <w:t xml:space="preserve"> </w:t>
      </w:r>
      <w:r w:rsidRPr="007662C3">
        <w:rPr>
          <w:rFonts w:ascii="Cambria" w:hAnsi="Cambria"/>
          <w:bCs/>
        </w:rPr>
        <w:t>(Susanne</w:t>
      </w:r>
      <w:r w:rsidR="003A268F" w:rsidRPr="007662C3">
        <w:rPr>
          <w:rFonts w:ascii="Cambria" w:hAnsi="Cambria"/>
          <w:bCs/>
        </w:rPr>
        <w:t>)</w:t>
      </w:r>
    </w:p>
    <w:p w14:paraId="1D38D057" w14:textId="58F08AF8" w:rsidR="00197FBB" w:rsidRPr="007662C3" w:rsidRDefault="00003690" w:rsidP="00197FBB">
      <w:pPr>
        <w:rPr>
          <w:rFonts w:ascii="Cambria" w:hAnsi="Cambria"/>
          <w:bCs/>
        </w:rPr>
      </w:pPr>
      <w:r w:rsidRPr="007662C3">
        <w:rPr>
          <w:rFonts w:ascii="Cambria" w:hAnsi="Cambria"/>
          <w:bCs/>
        </w:rPr>
        <w:t xml:space="preserve">Emma </w:t>
      </w:r>
      <w:proofErr w:type="spellStart"/>
      <w:r w:rsidRPr="007662C3">
        <w:rPr>
          <w:rFonts w:ascii="Cambria" w:hAnsi="Cambria"/>
          <w:bCs/>
        </w:rPr>
        <w:t>Bading</w:t>
      </w:r>
      <w:proofErr w:type="spellEnd"/>
      <w:r w:rsidRPr="007662C3">
        <w:rPr>
          <w:rFonts w:ascii="Cambria" w:hAnsi="Cambria"/>
          <w:bCs/>
        </w:rPr>
        <w:t xml:space="preserve"> (Miriam</w:t>
      </w:r>
      <w:r w:rsidR="003A268F" w:rsidRPr="007662C3">
        <w:rPr>
          <w:rFonts w:ascii="Cambria" w:hAnsi="Cambria"/>
          <w:bCs/>
        </w:rPr>
        <w:t>)</w:t>
      </w:r>
    </w:p>
    <w:p w14:paraId="1FEBEEE5" w14:textId="6AE48141" w:rsidR="003A268F" w:rsidRPr="007662C3" w:rsidRDefault="00003690" w:rsidP="00441508">
      <w:pPr>
        <w:rPr>
          <w:rFonts w:ascii="Cambria" w:hAnsi="Cambria"/>
        </w:rPr>
      </w:pPr>
      <w:r w:rsidRPr="007662C3">
        <w:rPr>
          <w:rFonts w:ascii="Cambria" w:hAnsi="Cambria"/>
        </w:rPr>
        <w:t xml:space="preserve">Janina </w:t>
      </w:r>
      <w:proofErr w:type="spellStart"/>
      <w:r w:rsidRPr="007662C3">
        <w:rPr>
          <w:rFonts w:ascii="Cambria" w:hAnsi="Cambria"/>
        </w:rPr>
        <w:t>Fautz</w:t>
      </w:r>
      <w:proofErr w:type="spellEnd"/>
      <w:r w:rsidRPr="007662C3">
        <w:rPr>
          <w:rFonts w:ascii="Cambria" w:hAnsi="Cambria"/>
        </w:rPr>
        <w:t xml:space="preserve"> (Elli</w:t>
      </w:r>
      <w:r w:rsidR="003A268F" w:rsidRPr="007662C3">
        <w:rPr>
          <w:rFonts w:ascii="Cambria" w:hAnsi="Cambria"/>
        </w:rPr>
        <w:t>)</w:t>
      </w:r>
    </w:p>
    <w:p w14:paraId="7F76C8A4" w14:textId="5AC6D0FE" w:rsidR="003A268F" w:rsidRPr="007662C3" w:rsidRDefault="00003690" w:rsidP="00441508">
      <w:pPr>
        <w:rPr>
          <w:rFonts w:ascii="Cambria" w:hAnsi="Cambria"/>
        </w:rPr>
      </w:pPr>
      <w:r w:rsidRPr="007662C3">
        <w:rPr>
          <w:rFonts w:ascii="Cambria" w:hAnsi="Cambria"/>
        </w:rPr>
        <w:t>Louis Hofmann (Oliver</w:t>
      </w:r>
      <w:r w:rsidR="003A268F" w:rsidRPr="007662C3">
        <w:rPr>
          <w:rFonts w:ascii="Cambria" w:hAnsi="Cambria"/>
        </w:rPr>
        <w:t>)</w:t>
      </w:r>
    </w:p>
    <w:p w14:paraId="3FBB7F4C" w14:textId="77777777" w:rsidR="00E67C0A" w:rsidRPr="007662C3" w:rsidRDefault="00E67C0A" w:rsidP="00E67C0A">
      <w:pPr>
        <w:rPr>
          <w:rFonts w:ascii="Cambria" w:hAnsi="Cambria"/>
          <w:b/>
        </w:rPr>
      </w:pPr>
      <w:bookmarkStart w:id="0" w:name="_GoBack"/>
      <w:r w:rsidRPr="007662C3">
        <w:rPr>
          <w:rFonts w:ascii="Cambria" w:hAnsi="Cambria"/>
          <w:b/>
        </w:rPr>
        <w:t>Director</w:t>
      </w:r>
      <w:r w:rsidR="00F14CC4" w:rsidRPr="007662C3">
        <w:rPr>
          <w:rFonts w:ascii="Cambria" w:hAnsi="Cambria"/>
          <w:b/>
        </w:rPr>
        <w:t>’s B</w:t>
      </w:r>
      <w:r w:rsidRPr="007662C3">
        <w:rPr>
          <w:rFonts w:ascii="Cambria" w:hAnsi="Cambria"/>
          <w:b/>
        </w:rPr>
        <w:t>iography</w:t>
      </w:r>
    </w:p>
    <w:p w14:paraId="4F27D56B" w14:textId="4B7BFB10" w:rsidR="00003690" w:rsidRPr="0006450B" w:rsidRDefault="00003690" w:rsidP="00003690">
      <w:pPr>
        <w:spacing w:line="312" w:lineRule="auto"/>
        <w:rPr>
          <w:rFonts w:ascii="Cambria" w:hAnsi="Cambria" w:cs="Arial"/>
        </w:rPr>
      </w:pPr>
      <w:r w:rsidRPr="0006450B">
        <w:rPr>
          <w:rFonts w:ascii="Cambria" w:hAnsi="Cambria" w:cs="Arial"/>
        </w:rPr>
        <w:t xml:space="preserve">ISA PRAHL’s first social spot won the Young Director Award in Cannes. Her short film </w:t>
      </w:r>
      <w:proofErr w:type="spellStart"/>
      <w:r w:rsidRPr="0006450B">
        <w:rPr>
          <w:rFonts w:ascii="Cambria" w:hAnsi="Cambria" w:cs="Arial"/>
          <w:i/>
          <w:color w:val="FF0000"/>
        </w:rPr>
        <w:t>Ausreichend</w:t>
      </w:r>
      <w:proofErr w:type="spellEnd"/>
      <w:r w:rsidRPr="0006450B">
        <w:rPr>
          <w:rFonts w:ascii="Cambria" w:hAnsi="Cambria" w:cs="Arial"/>
          <w:color w:val="FF0000"/>
        </w:rPr>
        <w:t xml:space="preserve"> </w:t>
      </w:r>
      <w:r w:rsidRPr="0006450B">
        <w:rPr>
          <w:rFonts w:ascii="Cambria" w:hAnsi="Cambria" w:cs="Arial"/>
        </w:rPr>
        <w:t xml:space="preserve">won the First Steps Award in Germany. Since then, she has directed numerous ads </w:t>
      </w:r>
      <w:r w:rsidRPr="0006450B">
        <w:rPr>
          <w:rFonts w:ascii="Cambria" w:hAnsi="Cambria" w:cs="Arial"/>
        </w:rPr>
        <w:lastRenderedPageBreak/>
        <w:t>and social spots with her production company</w:t>
      </w:r>
      <w:r w:rsidRPr="0006450B">
        <w:rPr>
          <w:rFonts w:ascii="Cambria" w:hAnsi="Cambria" w:cs="Arial"/>
          <w:color w:val="FF0000"/>
        </w:rPr>
        <w:t xml:space="preserve"> </w:t>
      </w:r>
      <w:r w:rsidRPr="0006450B">
        <w:rPr>
          <w:rFonts w:ascii="Cambria" w:hAnsi="Cambria" w:cs="Arial"/>
          <w:i/>
          <w:color w:val="FF0000"/>
        </w:rPr>
        <w:t>the beauty aside</w:t>
      </w:r>
      <w:r w:rsidR="0006450B" w:rsidRPr="0006450B">
        <w:rPr>
          <w:rFonts w:ascii="Cambria" w:hAnsi="Cambria" w:cs="Arial"/>
        </w:rPr>
        <w:t>, one of which</w:t>
      </w:r>
      <w:r w:rsidR="003C28D6">
        <w:rPr>
          <w:rFonts w:ascii="Cambria" w:hAnsi="Cambria" w:cs="Arial"/>
        </w:rPr>
        <w:t>,</w:t>
      </w:r>
      <w:r w:rsidR="0006450B" w:rsidRPr="0006450B">
        <w:rPr>
          <w:rFonts w:ascii="Cambria" w:hAnsi="Cambria" w:cs="Arial"/>
        </w:rPr>
        <w:t xml:space="preserve"> </w:t>
      </w:r>
      <w:proofErr w:type="spellStart"/>
      <w:r w:rsidR="0006450B" w:rsidRPr="003C28D6">
        <w:rPr>
          <w:rFonts w:ascii="Cambria" w:hAnsi="Cambria"/>
          <w:i/>
          <w:color w:val="FF0000"/>
        </w:rPr>
        <w:t>Armut</w:t>
      </w:r>
      <w:proofErr w:type="spellEnd"/>
      <w:r w:rsidR="0006450B" w:rsidRPr="003C28D6">
        <w:rPr>
          <w:rFonts w:ascii="Cambria" w:hAnsi="Cambria"/>
          <w:i/>
          <w:color w:val="FF0000"/>
        </w:rPr>
        <w:t xml:space="preserve"> </w:t>
      </w:r>
      <w:proofErr w:type="spellStart"/>
      <w:r w:rsidR="0006450B" w:rsidRPr="003C28D6">
        <w:rPr>
          <w:rFonts w:ascii="Cambria" w:hAnsi="Cambria"/>
          <w:i/>
          <w:color w:val="FF0000"/>
        </w:rPr>
        <w:t>Kennt</w:t>
      </w:r>
      <w:proofErr w:type="spellEnd"/>
      <w:r w:rsidR="0006450B" w:rsidRPr="003C28D6">
        <w:rPr>
          <w:rFonts w:ascii="Cambria" w:hAnsi="Cambria"/>
          <w:i/>
          <w:color w:val="FF0000"/>
        </w:rPr>
        <w:t xml:space="preserve"> </w:t>
      </w:r>
      <w:proofErr w:type="spellStart"/>
      <w:r w:rsidR="0006450B" w:rsidRPr="003C28D6">
        <w:rPr>
          <w:rFonts w:ascii="Cambria" w:hAnsi="Cambria"/>
          <w:i/>
          <w:color w:val="FF0000"/>
        </w:rPr>
        <w:t>Viele</w:t>
      </w:r>
      <w:proofErr w:type="spellEnd"/>
      <w:r w:rsidR="0006450B" w:rsidRPr="003C28D6">
        <w:rPr>
          <w:rFonts w:ascii="Cambria" w:hAnsi="Cambria"/>
          <w:i/>
          <w:color w:val="FF0000"/>
        </w:rPr>
        <w:t xml:space="preserve"> </w:t>
      </w:r>
      <w:proofErr w:type="spellStart"/>
      <w:r w:rsidR="0006450B" w:rsidRPr="003C28D6">
        <w:rPr>
          <w:rFonts w:ascii="Cambria" w:hAnsi="Cambria"/>
          <w:i/>
          <w:color w:val="FF0000"/>
        </w:rPr>
        <w:t>Geschichten</w:t>
      </w:r>
      <w:proofErr w:type="spellEnd"/>
      <w:r w:rsidR="0006450B" w:rsidRPr="0006450B">
        <w:rPr>
          <w:rFonts w:ascii="Cambria" w:hAnsi="Cambria"/>
        </w:rPr>
        <w:t>, won the 2010 Young Directors Award in Cannes</w:t>
      </w:r>
      <w:r w:rsidRPr="0006450B">
        <w:rPr>
          <w:rFonts w:ascii="Cambria" w:hAnsi="Cambria" w:cs="Arial"/>
        </w:rPr>
        <w:t xml:space="preserve">. </w:t>
      </w:r>
      <w:r w:rsidRPr="0006450B">
        <w:rPr>
          <w:rFonts w:ascii="Cambria" w:hAnsi="Cambria" w:cs="Arial"/>
          <w:i/>
          <w:color w:val="FF0000"/>
        </w:rPr>
        <w:t>Different Kinds of Rain</w:t>
      </w:r>
      <w:r w:rsidRPr="0006450B">
        <w:rPr>
          <w:rFonts w:ascii="Cambria" w:hAnsi="Cambria" w:cs="Arial"/>
          <w:color w:val="FF0000"/>
        </w:rPr>
        <w:t xml:space="preserve"> </w:t>
      </w:r>
      <w:r w:rsidR="0006450B" w:rsidRPr="0006450B">
        <w:rPr>
          <w:rFonts w:ascii="Cambria" w:hAnsi="Cambria" w:cs="Arial"/>
        </w:rPr>
        <w:t>is her first feature film, with which she won the Best First Feature award at Tallinn Black Nights Film Festival.</w:t>
      </w:r>
    </w:p>
    <w:bookmarkEnd w:id="0"/>
    <w:p w14:paraId="7743F53A" w14:textId="62C40021" w:rsidR="004035FB" w:rsidRPr="007662C3" w:rsidRDefault="004035FB" w:rsidP="00F14CC4">
      <w:pPr>
        <w:rPr>
          <w:rStyle w:val="Fett"/>
          <w:rFonts w:ascii="Cambria" w:hAnsi="Cambria"/>
        </w:rPr>
      </w:pPr>
      <w:r w:rsidRPr="007662C3">
        <w:rPr>
          <w:rStyle w:val="Fett"/>
          <w:rFonts w:ascii="Cambria" w:hAnsi="Cambria"/>
        </w:rPr>
        <w:t>Director Statement:</w:t>
      </w:r>
    </w:p>
    <w:p w14:paraId="7051C8EB" w14:textId="6789D4D7" w:rsidR="0006450B" w:rsidRPr="0006450B" w:rsidRDefault="0006450B" w:rsidP="0006450B">
      <w:pPr>
        <w:rPr>
          <w:rStyle w:val="Fett"/>
          <w:rFonts w:ascii="Cambria" w:hAnsi="Cambria"/>
          <w:b w:val="0"/>
        </w:rPr>
      </w:pPr>
      <w:r w:rsidRPr="0006450B">
        <w:rPr>
          <w:rStyle w:val="Fett"/>
          <w:rFonts w:ascii="Cambria" w:hAnsi="Cambria"/>
          <w:b w:val="0"/>
        </w:rPr>
        <w:t>The film is inspired by the Japanese phenomenon Hikikomori, which is increasingly spreading in Europe. Teenagers alienate from society and lock themselves in their rooms for weeks, months, even years. In a quest for self-discovery they escape weariness, fear of adult life and of failing expectations.</w:t>
      </w:r>
    </w:p>
    <w:p w14:paraId="0C95C43A" w14:textId="77777777" w:rsidR="0006450B" w:rsidRPr="0006450B" w:rsidRDefault="0006450B" w:rsidP="0006450B">
      <w:pPr>
        <w:rPr>
          <w:rStyle w:val="Fett"/>
          <w:rFonts w:ascii="Cambria" w:hAnsi="Cambria"/>
          <w:b w:val="0"/>
        </w:rPr>
      </w:pPr>
      <w:r w:rsidRPr="0006450B">
        <w:rPr>
          <w:rStyle w:val="Fett"/>
          <w:rFonts w:ascii="Cambria" w:hAnsi="Cambria"/>
          <w:b w:val="0"/>
        </w:rPr>
        <w:t>The story is conveyed from the point of view of the family members who are excluded and trying desperately to understand why he is doing this. The boy only communicates by pushing out pieces of paper with rain descriptions under the door. The rain stands for the life that he observes only from a distance.</w:t>
      </w:r>
    </w:p>
    <w:p w14:paraId="50DE63F1" w14:textId="0BB2DB0A" w:rsidR="0006450B" w:rsidRDefault="0006450B" w:rsidP="0006450B">
      <w:pPr>
        <w:rPr>
          <w:rStyle w:val="Fett"/>
          <w:rFonts w:ascii="Cambria" w:hAnsi="Cambria"/>
          <w:b w:val="0"/>
        </w:rPr>
      </w:pPr>
      <w:r w:rsidRPr="0006450B">
        <w:rPr>
          <w:rStyle w:val="Fett"/>
          <w:rFonts w:ascii="Cambria" w:hAnsi="Cambria"/>
          <w:b w:val="0"/>
        </w:rPr>
        <w:t>We all know the urge to escape responsibilities. But if a whole family pursues it</w:t>
      </w:r>
      <w:r>
        <w:rPr>
          <w:rStyle w:val="Fett"/>
          <w:rFonts w:ascii="Cambria" w:hAnsi="Cambria"/>
          <w:b w:val="0"/>
        </w:rPr>
        <w:t>, what will hold them together?</w:t>
      </w:r>
      <w:r w:rsidRPr="0006450B">
        <w:rPr>
          <w:rStyle w:val="Fett"/>
          <w:rFonts w:ascii="Cambria" w:hAnsi="Cambria"/>
          <w:b w:val="0"/>
        </w:rPr>
        <w:t xml:space="preserve"> </w:t>
      </w:r>
    </w:p>
    <w:p w14:paraId="7035993A" w14:textId="7EACEB3D" w:rsidR="00F14CC4" w:rsidRPr="007662C3" w:rsidRDefault="003A268F" w:rsidP="0006450B">
      <w:pPr>
        <w:rPr>
          <w:rStyle w:val="Fett"/>
          <w:rFonts w:ascii="Cambria" w:hAnsi="Cambria"/>
        </w:rPr>
      </w:pPr>
      <w:r w:rsidRPr="007662C3">
        <w:rPr>
          <w:rStyle w:val="Fett"/>
          <w:rFonts w:ascii="Cambria" w:hAnsi="Cambria"/>
        </w:rPr>
        <w:t>C</w:t>
      </w:r>
      <w:r w:rsidR="006646F9" w:rsidRPr="007662C3">
        <w:rPr>
          <w:rStyle w:val="Fett"/>
          <w:rFonts w:ascii="Cambria" w:hAnsi="Cambria"/>
        </w:rPr>
        <w:t>ast Biography</w:t>
      </w:r>
    </w:p>
    <w:p w14:paraId="538F5DB8" w14:textId="40EFA68F" w:rsidR="0067696B" w:rsidRPr="007662C3" w:rsidRDefault="00823BD6" w:rsidP="007662C3">
      <w:pPr>
        <w:pStyle w:val="Cuerpo"/>
        <w:jc w:val="both"/>
        <w:rPr>
          <w:rStyle w:val="Ninguno"/>
          <w:rFonts w:ascii="Cambria" w:hAnsi="Cambria"/>
          <w:i/>
          <w:color w:val="FF0000"/>
          <w:sz w:val="22"/>
          <w:szCs w:val="22"/>
        </w:rPr>
      </w:pPr>
      <w:r w:rsidRPr="007662C3">
        <w:rPr>
          <w:rStyle w:val="Ninguno"/>
          <w:rFonts w:ascii="Cambria" w:hAnsi="Cambria"/>
          <w:sz w:val="22"/>
          <w:szCs w:val="22"/>
        </w:rPr>
        <w:t>BJARNE MÄDEL</w:t>
      </w:r>
      <w:r w:rsidR="000305FC" w:rsidRPr="007662C3">
        <w:rPr>
          <w:rStyle w:val="Ninguno"/>
          <w:rFonts w:ascii="Cambria" w:hAnsi="Cambria"/>
          <w:sz w:val="22"/>
          <w:szCs w:val="22"/>
        </w:rPr>
        <w:t xml:space="preserve"> </w:t>
      </w:r>
      <w:r w:rsidR="007662C3" w:rsidRPr="007662C3">
        <w:rPr>
          <w:rStyle w:val="Ninguno"/>
          <w:rFonts w:ascii="Cambria" w:hAnsi="Cambria"/>
          <w:sz w:val="22"/>
          <w:szCs w:val="22"/>
        </w:rPr>
        <w:t xml:space="preserve">is a popular German actor, known for </w:t>
      </w:r>
      <w:r w:rsidR="007662C3" w:rsidRPr="007662C3">
        <w:rPr>
          <w:rStyle w:val="Ninguno"/>
          <w:rFonts w:ascii="Cambria" w:hAnsi="Cambria"/>
          <w:i/>
          <w:color w:val="FF0000"/>
          <w:sz w:val="22"/>
          <w:szCs w:val="22"/>
        </w:rPr>
        <w:t>Stromberg</w:t>
      </w:r>
      <w:r w:rsidR="007662C3" w:rsidRPr="007662C3">
        <w:rPr>
          <w:rStyle w:val="Ninguno"/>
          <w:rFonts w:ascii="Cambria" w:hAnsi="Cambria"/>
          <w:sz w:val="22"/>
          <w:szCs w:val="22"/>
        </w:rPr>
        <w:t xml:space="preserve">, </w:t>
      </w:r>
      <w:proofErr w:type="spellStart"/>
      <w:r w:rsidR="007662C3" w:rsidRPr="007662C3">
        <w:rPr>
          <w:rStyle w:val="Ninguno"/>
          <w:rFonts w:ascii="Cambria" w:hAnsi="Cambria"/>
          <w:i/>
          <w:color w:val="FF0000"/>
          <w:sz w:val="22"/>
          <w:szCs w:val="22"/>
        </w:rPr>
        <w:t>Mord</w:t>
      </w:r>
      <w:proofErr w:type="spellEnd"/>
      <w:r w:rsidR="007662C3" w:rsidRPr="007662C3">
        <w:rPr>
          <w:rStyle w:val="Ninguno"/>
          <w:rFonts w:ascii="Cambria" w:hAnsi="Cambria"/>
          <w:i/>
          <w:color w:val="FF0000"/>
          <w:sz w:val="22"/>
          <w:szCs w:val="22"/>
        </w:rPr>
        <w:t xml:space="preserve"> </w:t>
      </w:r>
      <w:proofErr w:type="spellStart"/>
      <w:r w:rsidR="007662C3" w:rsidRPr="007662C3">
        <w:rPr>
          <w:rStyle w:val="Ninguno"/>
          <w:rFonts w:ascii="Cambria" w:hAnsi="Cambria"/>
          <w:i/>
          <w:color w:val="FF0000"/>
          <w:sz w:val="22"/>
          <w:szCs w:val="22"/>
        </w:rPr>
        <w:t>mit</w:t>
      </w:r>
      <w:proofErr w:type="spellEnd"/>
      <w:r w:rsidR="007662C3" w:rsidRPr="007662C3">
        <w:rPr>
          <w:rStyle w:val="Ninguno"/>
          <w:rFonts w:ascii="Cambria" w:hAnsi="Cambria"/>
          <w:i/>
          <w:color w:val="FF0000"/>
          <w:sz w:val="22"/>
          <w:szCs w:val="22"/>
        </w:rPr>
        <w:t xml:space="preserve"> </w:t>
      </w:r>
      <w:proofErr w:type="spellStart"/>
      <w:r w:rsidR="007662C3" w:rsidRPr="007662C3">
        <w:rPr>
          <w:rStyle w:val="Ninguno"/>
          <w:rFonts w:ascii="Cambria" w:hAnsi="Cambria"/>
          <w:i/>
          <w:color w:val="FF0000"/>
          <w:sz w:val="22"/>
          <w:szCs w:val="22"/>
        </w:rPr>
        <w:t>Aussicht</w:t>
      </w:r>
      <w:proofErr w:type="spellEnd"/>
      <w:r w:rsidR="007662C3" w:rsidRPr="007662C3">
        <w:rPr>
          <w:rStyle w:val="Ninguno"/>
          <w:rFonts w:ascii="Cambria" w:hAnsi="Cambria"/>
          <w:sz w:val="22"/>
          <w:szCs w:val="22"/>
        </w:rPr>
        <w:t xml:space="preserve"> and </w:t>
      </w:r>
      <w:r w:rsidR="007662C3" w:rsidRPr="007662C3">
        <w:rPr>
          <w:rStyle w:val="Ninguno"/>
          <w:rFonts w:ascii="Cambria" w:hAnsi="Cambria"/>
          <w:i/>
          <w:color w:val="FF0000"/>
          <w:sz w:val="22"/>
          <w:szCs w:val="22"/>
        </w:rPr>
        <w:t>Crime Scene Cleaner</w:t>
      </w:r>
      <w:r w:rsidR="007662C3" w:rsidRPr="007662C3">
        <w:rPr>
          <w:rStyle w:val="Ninguno"/>
          <w:rFonts w:ascii="Cambria" w:hAnsi="Cambria"/>
          <w:sz w:val="22"/>
          <w:szCs w:val="22"/>
        </w:rPr>
        <w:t>.</w:t>
      </w:r>
    </w:p>
    <w:p w14:paraId="60DEAD85" w14:textId="77777777" w:rsidR="007662C3" w:rsidRPr="007662C3" w:rsidRDefault="007662C3" w:rsidP="00B76977">
      <w:pPr>
        <w:pStyle w:val="Cuerpo"/>
        <w:tabs>
          <w:tab w:val="left" w:leader="dot" w:pos="2268"/>
        </w:tabs>
        <w:jc w:val="both"/>
        <w:rPr>
          <w:rStyle w:val="Ninguno"/>
          <w:rFonts w:ascii="Cambria" w:hAnsi="Cambria"/>
          <w:bCs/>
          <w:sz w:val="22"/>
          <w:szCs w:val="22"/>
        </w:rPr>
      </w:pPr>
    </w:p>
    <w:p w14:paraId="56CEDB5F" w14:textId="67C9B66E" w:rsidR="00B76977" w:rsidRPr="007662C3" w:rsidRDefault="007662C3" w:rsidP="007662C3">
      <w:pPr>
        <w:pStyle w:val="Cuerpo"/>
        <w:tabs>
          <w:tab w:val="left" w:leader="dot" w:pos="2268"/>
        </w:tabs>
        <w:jc w:val="both"/>
        <w:rPr>
          <w:rStyle w:val="Ninguno"/>
          <w:rFonts w:ascii="Cambria" w:hAnsi="Cambria"/>
          <w:bCs/>
          <w:sz w:val="22"/>
          <w:szCs w:val="22"/>
        </w:rPr>
      </w:pPr>
      <w:r w:rsidRPr="007662C3">
        <w:rPr>
          <w:rStyle w:val="Ninguno"/>
          <w:rFonts w:ascii="Cambria" w:hAnsi="Cambria"/>
          <w:bCs/>
          <w:sz w:val="22"/>
          <w:szCs w:val="22"/>
        </w:rPr>
        <w:t>BIBIANA BEGLAU has been the recipient of many awards, including the Berlinale Silver Bear for best actress. In addition to theatrical engag</w:t>
      </w:r>
      <w:r w:rsidR="00C5120E">
        <w:rPr>
          <w:rStyle w:val="Ninguno"/>
          <w:rFonts w:ascii="Cambria" w:hAnsi="Cambria"/>
          <w:bCs/>
          <w:sz w:val="22"/>
          <w:szCs w:val="22"/>
        </w:rPr>
        <w:t>ements at German-speaking theatres</w:t>
      </w:r>
      <w:r w:rsidRPr="007662C3">
        <w:rPr>
          <w:rStyle w:val="Ninguno"/>
          <w:rFonts w:ascii="Cambria" w:hAnsi="Cambria"/>
          <w:bCs/>
          <w:sz w:val="22"/>
          <w:szCs w:val="22"/>
        </w:rPr>
        <w:t xml:space="preserve">, she has performed in many film and television productions including </w:t>
      </w:r>
      <w:r w:rsidRPr="007662C3">
        <w:rPr>
          <w:rStyle w:val="Ninguno"/>
          <w:rFonts w:ascii="Cambria" w:hAnsi="Cambria"/>
          <w:bCs/>
          <w:i/>
          <w:color w:val="FF0000"/>
          <w:sz w:val="22"/>
          <w:szCs w:val="22"/>
        </w:rPr>
        <w:t>The Murderer and His Child</w:t>
      </w:r>
      <w:r w:rsidRPr="007662C3">
        <w:rPr>
          <w:rStyle w:val="Ninguno"/>
          <w:rFonts w:ascii="Cambria" w:hAnsi="Cambria"/>
          <w:bCs/>
          <w:sz w:val="22"/>
          <w:szCs w:val="22"/>
        </w:rPr>
        <w:t xml:space="preserve">, </w:t>
      </w:r>
      <w:r w:rsidRPr="007662C3">
        <w:rPr>
          <w:rStyle w:val="Ninguno"/>
          <w:rFonts w:ascii="Cambria" w:hAnsi="Cambria"/>
          <w:bCs/>
          <w:i/>
          <w:color w:val="FF0000"/>
          <w:sz w:val="22"/>
          <w:szCs w:val="22"/>
        </w:rPr>
        <w:t>The Ninth Day</w:t>
      </w:r>
      <w:r w:rsidRPr="007662C3">
        <w:rPr>
          <w:rStyle w:val="Ninguno"/>
          <w:rFonts w:ascii="Cambria" w:hAnsi="Cambria"/>
          <w:bCs/>
          <w:sz w:val="22"/>
          <w:szCs w:val="22"/>
        </w:rPr>
        <w:t xml:space="preserve">, </w:t>
      </w:r>
      <w:r w:rsidRPr="007662C3">
        <w:rPr>
          <w:rStyle w:val="Ninguno"/>
          <w:rFonts w:ascii="Cambria" w:hAnsi="Cambria"/>
          <w:bCs/>
          <w:i/>
          <w:color w:val="FF0000"/>
          <w:sz w:val="22"/>
          <w:szCs w:val="22"/>
        </w:rPr>
        <w:t>3 Degrees Colder</w:t>
      </w:r>
      <w:r w:rsidRPr="007662C3">
        <w:rPr>
          <w:rStyle w:val="Ninguno"/>
          <w:rFonts w:ascii="Cambria" w:hAnsi="Cambria"/>
          <w:bCs/>
          <w:color w:val="FF0000"/>
          <w:sz w:val="22"/>
          <w:szCs w:val="22"/>
        </w:rPr>
        <w:t xml:space="preserve"> </w:t>
      </w:r>
      <w:r w:rsidRPr="007662C3">
        <w:rPr>
          <w:rStyle w:val="Ninguno"/>
          <w:rFonts w:ascii="Cambria" w:hAnsi="Cambria"/>
          <w:bCs/>
          <w:sz w:val="22"/>
          <w:szCs w:val="22"/>
        </w:rPr>
        <w:t xml:space="preserve">and </w:t>
      </w:r>
      <w:r w:rsidRPr="007662C3">
        <w:rPr>
          <w:rStyle w:val="Ninguno"/>
          <w:rFonts w:ascii="Cambria" w:hAnsi="Cambria"/>
          <w:bCs/>
          <w:i/>
          <w:color w:val="FF0000"/>
          <w:sz w:val="22"/>
          <w:szCs w:val="22"/>
        </w:rPr>
        <w:t>Under the Ice</w:t>
      </w:r>
      <w:r w:rsidRPr="007662C3">
        <w:rPr>
          <w:rStyle w:val="Ninguno"/>
          <w:rFonts w:ascii="Cambria" w:hAnsi="Cambria"/>
          <w:bCs/>
          <w:sz w:val="22"/>
          <w:szCs w:val="22"/>
        </w:rPr>
        <w:t>.</w:t>
      </w:r>
    </w:p>
    <w:p w14:paraId="1E0E76E4" w14:textId="77777777" w:rsidR="00117F11" w:rsidRDefault="00117F11" w:rsidP="00F14CC4">
      <w:pPr>
        <w:rPr>
          <w:rStyle w:val="Fett"/>
          <w:rFonts w:ascii="Cambria" w:hAnsi="Cambria"/>
        </w:rPr>
      </w:pPr>
    </w:p>
    <w:p w14:paraId="3CBA784C" w14:textId="77777777" w:rsidR="000E63C2" w:rsidRDefault="000E63C2" w:rsidP="0067696B">
      <w:pPr>
        <w:rPr>
          <w:rStyle w:val="Fett"/>
          <w:rFonts w:ascii="Cambria" w:hAnsi="Cambria"/>
          <w:b w:val="0"/>
        </w:rPr>
      </w:pPr>
      <w:r>
        <w:rPr>
          <w:rStyle w:val="Fett"/>
          <w:rFonts w:ascii="Cambria" w:hAnsi="Cambria"/>
          <w:b w:val="0"/>
        </w:rPr>
        <w:t xml:space="preserve">EMMA BADING is one of the most promising young German actresses nowadays, having acted in films such as </w:t>
      </w:r>
      <w:r>
        <w:rPr>
          <w:rStyle w:val="Fett"/>
          <w:rFonts w:ascii="Cambria" w:hAnsi="Cambria"/>
          <w:b w:val="0"/>
          <w:i/>
          <w:color w:val="FF0000"/>
        </w:rPr>
        <w:t xml:space="preserve">Berlin </w:t>
      </w:r>
      <w:proofErr w:type="spellStart"/>
      <w:r>
        <w:rPr>
          <w:rStyle w:val="Fett"/>
          <w:rFonts w:ascii="Cambria" w:hAnsi="Cambria"/>
          <w:b w:val="0"/>
          <w:i/>
          <w:color w:val="FF0000"/>
        </w:rPr>
        <w:t>Syndrom</w:t>
      </w:r>
      <w:proofErr w:type="spellEnd"/>
      <w:r>
        <w:rPr>
          <w:rStyle w:val="Fett"/>
          <w:rFonts w:ascii="Cambria" w:hAnsi="Cambria"/>
          <w:b w:val="0"/>
        </w:rPr>
        <w:t xml:space="preserve">, </w:t>
      </w:r>
      <w:r>
        <w:rPr>
          <w:rStyle w:val="Fett"/>
          <w:rFonts w:ascii="Cambria" w:hAnsi="Cambria"/>
          <w:b w:val="0"/>
          <w:i/>
          <w:color w:val="FF0000"/>
        </w:rPr>
        <w:t xml:space="preserve">Everyday Objects </w:t>
      </w:r>
      <w:r>
        <w:rPr>
          <w:rStyle w:val="Fett"/>
          <w:rFonts w:ascii="Cambria" w:hAnsi="Cambria"/>
          <w:b w:val="0"/>
        </w:rPr>
        <w:t xml:space="preserve">and </w:t>
      </w:r>
      <w:r>
        <w:rPr>
          <w:rStyle w:val="Fett"/>
          <w:rFonts w:ascii="Cambria" w:hAnsi="Cambria"/>
          <w:b w:val="0"/>
          <w:i/>
          <w:color w:val="FF0000"/>
        </w:rPr>
        <w:t xml:space="preserve">Die </w:t>
      </w:r>
      <w:proofErr w:type="spellStart"/>
      <w:r>
        <w:rPr>
          <w:rStyle w:val="Fett"/>
          <w:rFonts w:ascii="Cambria" w:hAnsi="Cambria"/>
          <w:b w:val="0"/>
          <w:i/>
          <w:color w:val="FF0000"/>
        </w:rPr>
        <w:t>Kleinen</w:t>
      </w:r>
      <w:proofErr w:type="spellEnd"/>
      <w:r>
        <w:rPr>
          <w:rStyle w:val="Fett"/>
          <w:rFonts w:ascii="Cambria" w:hAnsi="Cambria"/>
          <w:b w:val="0"/>
          <w:i/>
          <w:color w:val="FF0000"/>
        </w:rPr>
        <w:t xml:space="preserve"> und die </w:t>
      </w:r>
      <w:proofErr w:type="spellStart"/>
      <w:r>
        <w:rPr>
          <w:rStyle w:val="Fett"/>
          <w:rFonts w:ascii="Cambria" w:hAnsi="Cambria"/>
          <w:b w:val="0"/>
          <w:i/>
          <w:color w:val="FF0000"/>
        </w:rPr>
        <w:t>Bösen</w:t>
      </w:r>
      <w:proofErr w:type="spellEnd"/>
      <w:r>
        <w:rPr>
          <w:rStyle w:val="Fett"/>
          <w:rFonts w:ascii="Cambria" w:hAnsi="Cambria"/>
          <w:b w:val="0"/>
        </w:rPr>
        <w:t>.</w:t>
      </w:r>
    </w:p>
    <w:p w14:paraId="4F26778E" w14:textId="77777777" w:rsidR="000E63C2" w:rsidRDefault="000E63C2" w:rsidP="000E63C2">
      <w:pPr>
        <w:spacing w:after="0"/>
        <w:rPr>
          <w:rFonts w:ascii="Cambria" w:hAnsi="Cambria"/>
        </w:rPr>
      </w:pPr>
      <w:r>
        <w:rPr>
          <w:rFonts w:ascii="Cambria" w:hAnsi="Cambria"/>
          <w:b/>
          <w:bCs/>
        </w:rPr>
        <w:t>Crew</w:t>
      </w:r>
      <w:r>
        <w:rPr>
          <w:rFonts w:ascii="Cambria" w:hAnsi="Cambria"/>
        </w:rPr>
        <w:t xml:space="preserve"> </w:t>
      </w:r>
    </w:p>
    <w:p w14:paraId="11C56C9D" w14:textId="77777777" w:rsidR="000E63C2" w:rsidRDefault="000E63C2" w:rsidP="000E63C2">
      <w:pPr>
        <w:spacing w:after="0"/>
        <w:rPr>
          <w:rFonts w:ascii="Cambria" w:hAnsi="Cambria"/>
          <w:bCs/>
        </w:rPr>
      </w:pPr>
      <w:r>
        <w:rPr>
          <w:rFonts w:ascii="Cambria" w:hAnsi="Cambria"/>
          <w:bCs/>
        </w:rPr>
        <w:t>Director: Isa Prahl</w:t>
      </w:r>
      <w:r>
        <w:rPr>
          <w:rFonts w:ascii="Cambria" w:hAnsi="Cambria"/>
          <w:bCs/>
        </w:rPr>
        <w:br/>
        <w:t xml:space="preserve">Producers: Melanie Andernach &amp; Knut </w:t>
      </w:r>
      <w:proofErr w:type="spellStart"/>
      <w:r>
        <w:rPr>
          <w:rFonts w:ascii="Cambria" w:hAnsi="Cambria"/>
          <w:bCs/>
        </w:rPr>
        <w:t>Losen</w:t>
      </w:r>
      <w:proofErr w:type="spellEnd"/>
      <w:r>
        <w:rPr>
          <w:rFonts w:ascii="Cambria" w:hAnsi="Cambria"/>
          <w:bCs/>
        </w:rPr>
        <w:br/>
        <w:t>Screenwriter: Karin Kaci</w:t>
      </w:r>
      <w:r>
        <w:rPr>
          <w:rFonts w:ascii="Cambria" w:hAnsi="Cambria"/>
          <w:bCs/>
        </w:rPr>
        <w:br/>
        <w:t>Cinematographer: Andreas Köhler</w:t>
      </w:r>
      <w:r>
        <w:rPr>
          <w:rFonts w:ascii="Cambria" w:hAnsi="Cambria"/>
          <w:bCs/>
        </w:rPr>
        <w:br/>
        <w:t xml:space="preserve">Editor: Daniel </w:t>
      </w:r>
      <w:proofErr w:type="spellStart"/>
      <w:r>
        <w:rPr>
          <w:rFonts w:ascii="Cambria" w:hAnsi="Cambria"/>
          <w:bCs/>
        </w:rPr>
        <w:t>Scheuch</w:t>
      </w:r>
      <w:proofErr w:type="spellEnd"/>
      <w:r>
        <w:rPr>
          <w:rFonts w:ascii="Cambria" w:hAnsi="Cambria"/>
          <w:bCs/>
        </w:rPr>
        <w:br/>
        <w:t xml:space="preserve">Original Score: Volker </w:t>
      </w:r>
      <w:proofErr w:type="spellStart"/>
      <w:r>
        <w:rPr>
          <w:rFonts w:ascii="Cambria" w:hAnsi="Cambria"/>
          <w:bCs/>
        </w:rPr>
        <w:t>Bertelmann</w:t>
      </w:r>
      <w:proofErr w:type="spellEnd"/>
      <w:r>
        <w:rPr>
          <w:rFonts w:ascii="Cambria" w:hAnsi="Cambria"/>
          <w:bCs/>
        </w:rPr>
        <w:t xml:space="preserve"> aka Hauschka</w:t>
      </w:r>
    </w:p>
    <w:p w14:paraId="749C773C" w14:textId="107C9DE3" w:rsidR="000E63C2" w:rsidRPr="000E63C2" w:rsidRDefault="000E63C2" w:rsidP="000E63C2">
      <w:pPr>
        <w:spacing w:after="0"/>
        <w:rPr>
          <w:rFonts w:ascii="Cambria" w:hAnsi="Cambria"/>
          <w:bCs/>
          <w:lang w:val="de-DE"/>
        </w:rPr>
      </w:pPr>
      <w:r w:rsidRPr="000E63C2">
        <w:rPr>
          <w:rFonts w:ascii="Cambria" w:hAnsi="Cambria"/>
          <w:bCs/>
          <w:lang w:val="de-DE"/>
        </w:rPr>
        <w:t xml:space="preserve">Production Designer: Stefan Schönberg </w:t>
      </w:r>
      <w:r w:rsidRPr="000E63C2">
        <w:rPr>
          <w:rFonts w:ascii="Cambria" w:hAnsi="Cambria"/>
          <w:bCs/>
          <w:lang w:val="de-DE"/>
        </w:rPr>
        <w:tab/>
      </w:r>
    </w:p>
    <w:p w14:paraId="001BFD19" w14:textId="17C1BF5F" w:rsidR="000E63C2" w:rsidRPr="000E63C2" w:rsidRDefault="000E63C2" w:rsidP="000E63C2">
      <w:pPr>
        <w:spacing w:after="0"/>
        <w:rPr>
          <w:rFonts w:ascii="Cambria" w:hAnsi="Cambria"/>
          <w:bCs/>
          <w:lang w:val="de-DE"/>
        </w:rPr>
      </w:pPr>
      <w:proofErr w:type="spellStart"/>
      <w:r w:rsidRPr="000E63C2">
        <w:rPr>
          <w:rFonts w:ascii="Cambria" w:hAnsi="Cambria"/>
          <w:bCs/>
          <w:lang w:val="de-DE"/>
        </w:rPr>
        <w:t>Costume</w:t>
      </w:r>
      <w:proofErr w:type="spellEnd"/>
      <w:r w:rsidRPr="000E63C2">
        <w:rPr>
          <w:rFonts w:ascii="Cambria" w:hAnsi="Cambria"/>
          <w:bCs/>
          <w:lang w:val="de-DE"/>
        </w:rPr>
        <w:t xml:space="preserve"> Design</w:t>
      </w:r>
      <w:r>
        <w:rPr>
          <w:rFonts w:ascii="Cambria" w:hAnsi="Cambria"/>
          <w:bCs/>
          <w:lang w:val="de-DE"/>
        </w:rPr>
        <w:t>er</w:t>
      </w:r>
      <w:r w:rsidRPr="000E63C2">
        <w:rPr>
          <w:rFonts w:ascii="Cambria" w:hAnsi="Cambria"/>
          <w:bCs/>
          <w:lang w:val="de-DE"/>
        </w:rPr>
        <w:t xml:space="preserve">: Genoveva </w:t>
      </w:r>
      <w:proofErr w:type="spellStart"/>
      <w:r w:rsidRPr="000E63C2">
        <w:rPr>
          <w:rFonts w:ascii="Cambria" w:hAnsi="Cambria"/>
          <w:bCs/>
          <w:lang w:val="de-DE"/>
        </w:rPr>
        <w:t>Kylburg</w:t>
      </w:r>
      <w:proofErr w:type="spellEnd"/>
    </w:p>
    <w:p w14:paraId="07B91196" w14:textId="272F4011" w:rsidR="000E63C2" w:rsidRDefault="000E63C2" w:rsidP="000E63C2">
      <w:pPr>
        <w:spacing w:after="0"/>
        <w:rPr>
          <w:rFonts w:ascii="Cambria" w:hAnsi="Cambria"/>
          <w:bCs/>
        </w:rPr>
      </w:pPr>
      <w:r>
        <w:rPr>
          <w:rFonts w:ascii="Cambria" w:hAnsi="Cambria"/>
          <w:bCs/>
        </w:rPr>
        <w:t xml:space="preserve">Production Company: Made in Germany </w:t>
      </w:r>
      <w:proofErr w:type="spellStart"/>
      <w:r>
        <w:rPr>
          <w:rFonts w:ascii="Cambria" w:hAnsi="Cambria"/>
          <w:bCs/>
        </w:rPr>
        <w:t>Filmproduktion</w:t>
      </w:r>
      <w:proofErr w:type="spellEnd"/>
      <w:r>
        <w:rPr>
          <w:rFonts w:ascii="Cambria" w:hAnsi="Cambria"/>
          <w:bCs/>
        </w:rPr>
        <w:t xml:space="preserve"> GmbH</w:t>
      </w:r>
    </w:p>
    <w:p w14:paraId="5DE47755" w14:textId="77777777" w:rsidR="000E63C2" w:rsidRDefault="000E63C2" w:rsidP="000E63C2">
      <w:pPr>
        <w:spacing w:after="0"/>
        <w:rPr>
          <w:rFonts w:ascii="Cambria" w:hAnsi="Cambria"/>
        </w:rPr>
      </w:pPr>
    </w:p>
    <w:p w14:paraId="067D2FF4" w14:textId="1C5A6136" w:rsidR="00F14CC4" w:rsidRPr="000E63C2" w:rsidRDefault="004035FB" w:rsidP="002C2E9D">
      <w:pPr>
        <w:rPr>
          <w:rFonts w:ascii="Cambria" w:hAnsi="Cambria"/>
          <w:bCs/>
          <w:lang w:val="de-DE"/>
        </w:rPr>
      </w:pPr>
      <w:r w:rsidRPr="000E63C2">
        <w:rPr>
          <w:rFonts w:ascii="Cambria" w:hAnsi="Cambria"/>
          <w:b/>
          <w:bCs/>
          <w:lang w:val="de-DE"/>
        </w:rPr>
        <w:t xml:space="preserve">Technical Information: </w:t>
      </w:r>
      <w:r w:rsidR="007662C3" w:rsidRPr="000E63C2">
        <w:rPr>
          <w:rFonts w:ascii="Cambria" w:hAnsi="Cambria"/>
          <w:lang w:val="de-DE"/>
        </w:rPr>
        <w:t xml:space="preserve">Original Title: 1000 Arten, Regen zu </w:t>
      </w:r>
      <w:proofErr w:type="spellStart"/>
      <w:r w:rsidR="007662C3" w:rsidRPr="000E63C2">
        <w:rPr>
          <w:rFonts w:ascii="Cambria" w:hAnsi="Cambria"/>
          <w:lang w:val="de-DE"/>
        </w:rPr>
        <w:t>Beschreiben</w:t>
      </w:r>
      <w:proofErr w:type="spellEnd"/>
      <w:r w:rsidR="0067696B" w:rsidRPr="000E63C2">
        <w:rPr>
          <w:rFonts w:ascii="Cambria" w:hAnsi="Cambria"/>
          <w:lang w:val="de-DE"/>
        </w:rPr>
        <w:t xml:space="preserve"> / </w:t>
      </w:r>
      <w:proofErr w:type="spellStart"/>
      <w:r w:rsidR="007662C3" w:rsidRPr="000E63C2">
        <w:rPr>
          <w:rFonts w:ascii="Cambria" w:hAnsi="Cambria"/>
          <w:lang w:val="de-DE"/>
        </w:rPr>
        <w:t>Aspect</w:t>
      </w:r>
      <w:proofErr w:type="spellEnd"/>
      <w:r w:rsidR="007662C3" w:rsidRPr="000E63C2">
        <w:rPr>
          <w:rFonts w:ascii="Cambria" w:hAnsi="Cambria"/>
          <w:lang w:val="de-DE"/>
        </w:rPr>
        <w:t xml:space="preserve"> Ratio: 2.39:1 </w:t>
      </w:r>
      <w:proofErr w:type="spellStart"/>
      <w:r w:rsidR="007662C3" w:rsidRPr="000E63C2">
        <w:rPr>
          <w:rFonts w:ascii="Cambria" w:hAnsi="Cambria"/>
          <w:lang w:val="de-DE"/>
        </w:rPr>
        <w:t>Colour</w:t>
      </w:r>
      <w:proofErr w:type="spellEnd"/>
      <w:r w:rsidR="007662C3" w:rsidRPr="000E63C2">
        <w:rPr>
          <w:rFonts w:ascii="Cambria" w:hAnsi="Cambria"/>
          <w:lang w:val="de-DE"/>
        </w:rPr>
        <w:t xml:space="preserve"> / 91’ / Audio 5.1 / German / Germany</w:t>
      </w:r>
      <w:r w:rsidR="0067696B" w:rsidRPr="000E63C2">
        <w:rPr>
          <w:rFonts w:ascii="Cambria" w:hAnsi="Cambria"/>
          <w:lang w:val="de-DE"/>
        </w:rPr>
        <w:t xml:space="preserve"> 2017 </w:t>
      </w:r>
    </w:p>
    <w:sectPr w:rsidR="00F14CC4" w:rsidRPr="000E63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Bold">
    <w:altName w:val="Tahoma"/>
    <w:charset w:val="59"/>
    <w:family w:val="auto"/>
    <w:pitch w:val="variable"/>
    <w:sig w:usb0="00000000"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9D"/>
    <w:rsid w:val="00003690"/>
    <w:rsid w:val="000305FC"/>
    <w:rsid w:val="0006450B"/>
    <w:rsid w:val="000942B7"/>
    <w:rsid w:val="000B342D"/>
    <w:rsid w:val="000E63C2"/>
    <w:rsid w:val="00117F11"/>
    <w:rsid w:val="0014047C"/>
    <w:rsid w:val="00197FBB"/>
    <w:rsid w:val="00220D35"/>
    <w:rsid w:val="002C2E9D"/>
    <w:rsid w:val="002F6503"/>
    <w:rsid w:val="00380854"/>
    <w:rsid w:val="00381D56"/>
    <w:rsid w:val="003A268F"/>
    <w:rsid w:val="003C28D6"/>
    <w:rsid w:val="004035FB"/>
    <w:rsid w:val="00441508"/>
    <w:rsid w:val="00474617"/>
    <w:rsid w:val="00525355"/>
    <w:rsid w:val="00543A36"/>
    <w:rsid w:val="0055271E"/>
    <w:rsid w:val="005649EA"/>
    <w:rsid w:val="00583B44"/>
    <w:rsid w:val="005C0ED2"/>
    <w:rsid w:val="005E6F18"/>
    <w:rsid w:val="006007B9"/>
    <w:rsid w:val="00646F67"/>
    <w:rsid w:val="006646F9"/>
    <w:rsid w:val="0067696B"/>
    <w:rsid w:val="00682962"/>
    <w:rsid w:val="006B3D04"/>
    <w:rsid w:val="007069AD"/>
    <w:rsid w:val="00707FE9"/>
    <w:rsid w:val="00750A62"/>
    <w:rsid w:val="007662C3"/>
    <w:rsid w:val="007F5BE0"/>
    <w:rsid w:val="00823BD6"/>
    <w:rsid w:val="00966190"/>
    <w:rsid w:val="009923B4"/>
    <w:rsid w:val="009D59E3"/>
    <w:rsid w:val="00A151B1"/>
    <w:rsid w:val="00A34207"/>
    <w:rsid w:val="00AB4044"/>
    <w:rsid w:val="00AF21A5"/>
    <w:rsid w:val="00AF71F8"/>
    <w:rsid w:val="00B36E23"/>
    <w:rsid w:val="00B42256"/>
    <w:rsid w:val="00B42AF1"/>
    <w:rsid w:val="00B46100"/>
    <w:rsid w:val="00B76977"/>
    <w:rsid w:val="00C5120E"/>
    <w:rsid w:val="00C75FED"/>
    <w:rsid w:val="00D75AEC"/>
    <w:rsid w:val="00D811B8"/>
    <w:rsid w:val="00E67C0A"/>
    <w:rsid w:val="00F14CC4"/>
    <w:rsid w:val="00F46470"/>
    <w:rsid w:val="00FD01D7"/>
    <w:rsid w:val="00FF67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BAF81"/>
  <w15:docId w15:val="{D17DAF9A-4AFB-4883-9C42-B9214035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14CC4"/>
    <w:rPr>
      <w:b/>
      <w:bCs/>
    </w:rPr>
  </w:style>
  <w:style w:type="paragraph" w:customStyle="1" w:styleId="Cuerpo">
    <w:name w:val="Cuerpo"/>
    <w:rsid w:val="00117F1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Ninguno">
    <w:name w:val="Ninguno"/>
    <w:rsid w:val="00117F11"/>
  </w:style>
  <w:style w:type="character" w:styleId="Hervorhebung">
    <w:name w:val="Emphasis"/>
    <w:basedOn w:val="Ninguno"/>
    <w:rsid w:val="00117F11"/>
    <w:rPr>
      <w:rFonts w:ascii="Times New Roman" w:hAnsi="Times New Roman" w:hint="default"/>
      <w:b/>
      <w:bCs/>
      <w:i/>
      <w:iCs/>
    </w:rPr>
  </w:style>
  <w:style w:type="character" w:customStyle="1" w:styleId="Hyperlink0">
    <w:name w:val="Hyperlink.0"/>
    <w:basedOn w:val="Ninguno"/>
    <w:rsid w:val="00117F11"/>
    <w:rPr>
      <w:rFonts w:ascii="Cambria" w:eastAsia="Cambria" w:hAnsi="Cambria" w:cs="Cambria"/>
      <w:b/>
      <w:bCs/>
      <w:i/>
      <w:iCs/>
      <w:sz w:val="22"/>
      <w:szCs w:val="22"/>
      <w:lang w:val="en-US"/>
    </w:rPr>
  </w:style>
  <w:style w:type="character" w:customStyle="1" w:styleId="Hyperlink1">
    <w:name w:val="Hyperlink.1"/>
    <w:basedOn w:val="Ninguno"/>
    <w:rsid w:val="00117F11"/>
    <w:rPr>
      <w:rFonts w:ascii="Cambria" w:eastAsia="Cambria" w:hAnsi="Cambria" w:cs="Cambria"/>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248">
      <w:bodyDiv w:val="1"/>
      <w:marLeft w:val="0"/>
      <w:marRight w:val="0"/>
      <w:marTop w:val="0"/>
      <w:marBottom w:val="0"/>
      <w:divBdr>
        <w:top w:val="none" w:sz="0" w:space="0" w:color="auto"/>
        <w:left w:val="none" w:sz="0" w:space="0" w:color="auto"/>
        <w:bottom w:val="none" w:sz="0" w:space="0" w:color="auto"/>
        <w:right w:val="none" w:sz="0" w:space="0" w:color="auto"/>
      </w:divBdr>
    </w:div>
    <w:div w:id="59835004">
      <w:bodyDiv w:val="1"/>
      <w:marLeft w:val="0"/>
      <w:marRight w:val="0"/>
      <w:marTop w:val="0"/>
      <w:marBottom w:val="0"/>
      <w:divBdr>
        <w:top w:val="none" w:sz="0" w:space="0" w:color="auto"/>
        <w:left w:val="none" w:sz="0" w:space="0" w:color="auto"/>
        <w:bottom w:val="none" w:sz="0" w:space="0" w:color="auto"/>
        <w:right w:val="none" w:sz="0" w:space="0" w:color="auto"/>
      </w:divBdr>
    </w:div>
    <w:div w:id="95295482">
      <w:bodyDiv w:val="1"/>
      <w:marLeft w:val="0"/>
      <w:marRight w:val="0"/>
      <w:marTop w:val="0"/>
      <w:marBottom w:val="0"/>
      <w:divBdr>
        <w:top w:val="none" w:sz="0" w:space="0" w:color="auto"/>
        <w:left w:val="none" w:sz="0" w:space="0" w:color="auto"/>
        <w:bottom w:val="none" w:sz="0" w:space="0" w:color="auto"/>
        <w:right w:val="none" w:sz="0" w:space="0" w:color="auto"/>
      </w:divBdr>
    </w:div>
    <w:div w:id="232011673">
      <w:bodyDiv w:val="1"/>
      <w:marLeft w:val="0"/>
      <w:marRight w:val="0"/>
      <w:marTop w:val="0"/>
      <w:marBottom w:val="0"/>
      <w:divBdr>
        <w:top w:val="none" w:sz="0" w:space="0" w:color="auto"/>
        <w:left w:val="none" w:sz="0" w:space="0" w:color="auto"/>
        <w:bottom w:val="none" w:sz="0" w:space="0" w:color="auto"/>
        <w:right w:val="none" w:sz="0" w:space="0" w:color="auto"/>
      </w:divBdr>
    </w:div>
    <w:div w:id="345517214">
      <w:bodyDiv w:val="1"/>
      <w:marLeft w:val="0"/>
      <w:marRight w:val="0"/>
      <w:marTop w:val="0"/>
      <w:marBottom w:val="0"/>
      <w:divBdr>
        <w:top w:val="none" w:sz="0" w:space="0" w:color="auto"/>
        <w:left w:val="none" w:sz="0" w:space="0" w:color="auto"/>
        <w:bottom w:val="none" w:sz="0" w:space="0" w:color="auto"/>
        <w:right w:val="none" w:sz="0" w:space="0" w:color="auto"/>
      </w:divBdr>
      <w:divsChild>
        <w:div w:id="1614282801">
          <w:marLeft w:val="0"/>
          <w:marRight w:val="0"/>
          <w:marTop w:val="0"/>
          <w:marBottom w:val="0"/>
          <w:divBdr>
            <w:top w:val="none" w:sz="0" w:space="0" w:color="auto"/>
            <w:left w:val="none" w:sz="0" w:space="0" w:color="auto"/>
            <w:bottom w:val="none" w:sz="0" w:space="0" w:color="auto"/>
            <w:right w:val="none" w:sz="0" w:space="0" w:color="auto"/>
          </w:divBdr>
        </w:div>
        <w:div w:id="1361737386">
          <w:marLeft w:val="0"/>
          <w:marRight w:val="0"/>
          <w:marTop w:val="0"/>
          <w:marBottom w:val="0"/>
          <w:divBdr>
            <w:top w:val="none" w:sz="0" w:space="0" w:color="auto"/>
            <w:left w:val="none" w:sz="0" w:space="0" w:color="auto"/>
            <w:bottom w:val="none" w:sz="0" w:space="0" w:color="auto"/>
            <w:right w:val="none" w:sz="0" w:space="0" w:color="auto"/>
          </w:divBdr>
        </w:div>
      </w:divsChild>
    </w:div>
    <w:div w:id="599945255">
      <w:bodyDiv w:val="1"/>
      <w:marLeft w:val="0"/>
      <w:marRight w:val="0"/>
      <w:marTop w:val="0"/>
      <w:marBottom w:val="0"/>
      <w:divBdr>
        <w:top w:val="none" w:sz="0" w:space="0" w:color="auto"/>
        <w:left w:val="none" w:sz="0" w:space="0" w:color="auto"/>
        <w:bottom w:val="none" w:sz="0" w:space="0" w:color="auto"/>
        <w:right w:val="none" w:sz="0" w:space="0" w:color="auto"/>
      </w:divBdr>
    </w:div>
    <w:div w:id="922761192">
      <w:bodyDiv w:val="1"/>
      <w:marLeft w:val="0"/>
      <w:marRight w:val="0"/>
      <w:marTop w:val="0"/>
      <w:marBottom w:val="0"/>
      <w:divBdr>
        <w:top w:val="none" w:sz="0" w:space="0" w:color="auto"/>
        <w:left w:val="none" w:sz="0" w:space="0" w:color="auto"/>
        <w:bottom w:val="none" w:sz="0" w:space="0" w:color="auto"/>
        <w:right w:val="none" w:sz="0" w:space="0" w:color="auto"/>
      </w:divBdr>
      <w:divsChild>
        <w:div w:id="2139686728">
          <w:marLeft w:val="0"/>
          <w:marRight w:val="0"/>
          <w:marTop w:val="0"/>
          <w:marBottom w:val="0"/>
          <w:divBdr>
            <w:top w:val="none" w:sz="0" w:space="0" w:color="auto"/>
            <w:left w:val="none" w:sz="0" w:space="0" w:color="auto"/>
            <w:bottom w:val="none" w:sz="0" w:space="0" w:color="auto"/>
            <w:right w:val="none" w:sz="0" w:space="0" w:color="auto"/>
          </w:divBdr>
        </w:div>
        <w:div w:id="1648316813">
          <w:marLeft w:val="0"/>
          <w:marRight w:val="0"/>
          <w:marTop w:val="0"/>
          <w:marBottom w:val="0"/>
          <w:divBdr>
            <w:top w:val="none" w:sz="0" w:space="0" w:color="auto"/>
            <w:left w:val="none" w:sz="0" w:space="0" w:color="auto"/>
            <w:bottom w:val="none" w:sz="0" w:space="0" w:color="auto"/>
            <w:right w:val="none" w:sz="0" w:space="0" w:color="auto"/>
          </w:divBdr>
        </w:div>
      </w:divsChild>
    </w:div>
    <w:div w:id="1078285187">
      <w:bodyDiv w:val="1"/>
      <w:marLeft w:val="0"/>
      <w:marRight w:val="0"/>
      <w:marTop w:val="0"/>
      <w:marBottom w:val="0"/>
      <w:divBdr>
        <w:top w:val="none" w:sz="0" w:space="0" w:color="auto"/>
        <w:left w:val="none" w:sz="0" w:space="0" w:color="auto"/>
        <w:bottom w:val="none" w:sz="0" w:space="0" w:color="auto"/>
        <w:right w:val="none" w:sz="0" w:space="0" w:color="auto"/>
      </w:divBdr>
    </w:div>
    <w:div w:id="1336498637">
      <w:bodyDiv w:val="1"/>
      <w:marLeft w:val="0"/>
      <w:marRight w:val="0"/>
      <w:marTop w:val="0"/>
      <w:marBottom w:val="0"/>
      <w:divBdr>
        <w:top w:val="none" w:sz="0" w:space="0" w:color="auto"/>
        <w:left w:val="none" w:sz="0" w:space="0" w:color="auto"/>
        <w:bottom w:val="none" w:sz="0" w:space="0" w:color="auto"/>
        <w:right w:val="none" w:sz="0" w:space="0" w:color="auto"/>
      </w:divBdr>
    </w:div>
    <w:div w:id="1530028660">
      <w:bodyDiv w:val="1"/>
      <w:marLeft w:val="0"/>
      <w:marRight w:val="0"/>
      <w:marTop w:val="0"/>
      <w:marBottom w:val="0"/>
      <w:divBdr>
        <w:top w:val="none" w:sz="0" w:space="0" w:color="auto"/>
        <w:left w:val="none" w:sz="0" w:space="0" w:color="auto"/>
        <w:bottom w:val="none" w:sz="0" w:space="0" w:color="auto"/>
        <w:right w:val="none" w:sz="0" w:space="0" w:color="auto"/>
      </w:divBdr>
    </w:div>
    <w:div w:id="1580214791">
      <w:bodyDiv w:val="1"/>
      <w:marLeft w:val="0"/>
      <w:marRight w:val="0"/>
      <w:marTop w:val="0"/>
      <w:marBottom w:val="0"/>
      <w:divBdr>
        <w:top w:val="none" w:sz="0" w:space="0" w:color="auto"/>
        <w:left w:val="none" w:sz="0" w:space="0" w:color="auto"/>
        <w:bottom w:val="none" w:sz="0" w:space="0" w:color="auto"/>
        <w:right w:val="none" w:sz="0" w:space="0" w:color="auto"/>
      </w:divBdr>
    </w:div>
    <w:div w:id="18655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1DB9-AC00-4AAC-BE3F-F2BF7402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dc:creator>
  <cp:keywords/>
  <dc:description/>
  <cp:lastModifiedBy>Festival</cp:lastModifiedBy>
  <cp:revision>8</cp:revision>
  <dcterms:created xsi:type="dcterms:W3CDTF">2017-10-24T12:51:00Z</dcterms:created>
  <dcterms:modified xsi:type="dcterms:W3CDTF">2018-01-17T19:32:00Z</dcterms:modified>
</cp:coreProperties>
</file>